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A9" w:rsidRDefault="00C3753D" w:rsidP="00C3753D">
      <w:pPr>
        <w:tabs>
          <w:tab w:val="left" w:pos="3690"/>
        </w:tabs>
      </w:pPr>
      <w:r>
        <w:rPr>
          <w:sz w:val="20"/>
          <w:szCs w:val="20"/>
        </w:rPr>
        <w:tab/>
      </w:r>
    </w:p>
    <w:p w:rsidR="00742F5F" w:rsidRDefault="00C3753D" w:rsidP="00834FA9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659880" cy="9411065"/>
            <wp:effectExtent l="0" t="0" r="7620" b="0"/>
            <wp:docPr id="1" name="Рисунок 1" descr="E:\Шевоцукова М.Н\ДИРЕКТОР\сайт\опубликовать\Учебный план\Scan Тит лист Учебного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ДИРЕКТОР\сайт\опубликовать\Учебный план\Scan Тит лист Учебного пл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5F" w:rsidRPr="00345916" w:rsidRDefault="00742F5F" w:rsidP="00834FA9">
      <w:pPr>
        <w:spacing w:line="360" w:lineRule="auto"/>
      </w:pPr>
    </w:p>
    <w:p w:rsidR="00834FA9" w:rsidRDefault="00834FA9" w:rsidP="00834FA9">
      <w:pPr>
        <w:spacing w:line="360" w:lineRule="auto"/>
      </w:pPr>
    </w:p>
    <w:p w:rsidR="003C029D" w:rsidRPr="00092C24" w:rsidRDefault="00F83B95" w:rsidP="00F83B95">
      <w:pPr>
        <w:suppressAutoHyphens w:val="0"/>
        <w:jc w:val="center"/>
        <w:rPr>
          <w:b/>
          <w:sz w:val="22"/>
          <w:szCs w:val="22"/>
        </w:rPr>
      </w:pPr>
      <w:bookmarkStart w:id="0" w:name="_GoBack"/>
      <w:bookmarkEnd w:id="0"/>
      <w:r w:rsidRPr="00092C24">
        <w:rPr>
          <w:b/>
          <w:sz w:val="22"/>
          <w:szCs w:val="22"/>
        </w:rPr>
        <w:lastRenderedPageBreak/>
        <w:t>Учебный план</w:t>
      </w:r>
      <w:r w:rsidR="0062147D" w:rsidRPr="00092C24">
        <w:rPr>
          <w:b/>
          <w:sz w:val="22"/>
          <w:szCs w:val="22"/>
        </w:rPr>
        <w:t xml:space="preserve"> МБОУ «С</w:t>
      </w:r>
      <w:r w:rsidR="00D972B7" w:rsidRPr="00092C24">
        <w:rPr>
          <w:b/>
          <w:sz w:val="22"/>
          <w:szCs w:val="22"/>
        </w:rPr>
        <w:t>Ш № 6»</w:t>
      </w:r>
      <w:r w:rsidRPr="00092C24">
        <w:rPr>
          <w:b/>
          <w:sz w:val="22"/>
          <w:szCs w:val="22"/>
        </w:rPr>
        <w:t>,</w:t>
      </w:r>
    </w:p>
    <w:p w:rsidR="00601EDE" w:rsidRPr="00092C24" w:rsidRDefault="00F83B95" w:rsidP="00F83B95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t xml:space="preserve"> </w:t>
      </w:r>
      <w:proofErr w:type="gramStart"/>
      <w:r w:rsidRPr="00092C24">
        <w:rPr>
          <w:b/>
          <w:sz w:val="22"/>
          <w:szCs w:val="22"/>
        </w:rPr>
        <w:t>реализующий</w:t>
      </w:r>
      <w:proofErr w:type="gramEnd"/>
      <w:r w:rsidRPr="00092C24">
        <w:rPr>
          <w:b/>
          <w:sz w:val="22"/>
          <w:szCs w:val="22"/>
        </w:rPr>
        <w:t xml:space="preserve"> программу  начального общего образования</w:t>
      </w:r>
      <w:r w:rsidR="003C029D" w:rsidRPr="00092C24">
        <w:rPr>
          <w:b/>
          <w:sz w:val="22"/>
          <w:szCs w:val="22"/>
        </w:rPr>
        <w:t xml:space="preserve"> </w:t>
      </w:r>
    </w:p>
    <w:p w:rsidR="008525AB" w:rsidRPr="00092C24" w:rsidRDefault="003C029D" w:rsidP="009D513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092C24">
        <w:rPr>
          <w:b/>
          <w:sz w:val="22"/>
          <w:szCs w:val="22"/>
        </w:rPr>
        <w:t>с русским языком обучения</w:t>
      </w:r>
      <w:r w:rsidR="00AC4FC8" w:rsidRPr="00092C24">
        <w:rPr>
          <w:b/>
          <w:sz w:val="22"/>
          <w:szCs w:val="22"/>
        </w:rPr>
        <w:t xml:space="preserve"> на 2019-2020 учебный год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1681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045453" w:rsidRPr="004B4671" w:rsidTr="0004545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2F787F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956FF" w:rsidRDefault="00045453" w:rsidP="00742F5F">
            <w:pPr>
              <w:tabs>
                <w:tab w:val="left" w:pos="5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45453" w:rsidRPr="004B4671" w:rsidTr="00045453">
        <w:trPr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4B4671" w:rsidRDefault="0004545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4B4671" w:rsidRDefault="0004545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Default="00045453" w:rsidP="006257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  <w:p w:rsidR="00045453" w:rsidRPr="004B4671" w:rsidRDefault="00045453" w:rsidP="00625798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  <w:p w:rsidR="00045453" w:rsidRDefault="00045453" w:rsidP="00045453">
            <w:pPr>
              <w:snapToGrid w:val="0"/>
              <w:jc w:val="center"/>
              <w:rPr>
                <w:sz w:val="18"/>
                <w:szCs w:val="18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F51628" w:rsidRDefault="00045453" w:rsidP="00F516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Default="00045453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  <w:p w:rsidR="00045453" w:rsidRDefault="00045453" w:rsidP="004607DB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  <w:p w:rsidR="00045453" w:rsidRPr="00625798" w:rsidRDefault="00045453" w:rsidP="00F516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  <w:p w:rsidR="00045453" w:rsidRPr="002D6FD0" w:rsidRDefault="00045453" w:rsidP="00504314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2D6FD0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  <w:p w:rsidR="00045453" w:rsidRPr="004E3FEA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5453" w:rsidRPr="004B4671" w:rsidTr="00045453">
        <w:trPr>
          <w:trHeight w:val="401"/>
        </w:trPr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453" w:rsidRPr="009956FF" w:rsidRDefault="00045453" w:rsidP="009956FF">
            <w:pPr>
              <w:pStyle w:val="a5"/>
              <w:snapToGrid w:val="0"/>
              <w:ind w:left="1080"/>
              <w:jc w:val="center"/>
              <w:rPr>
                <w:b/>
                <w:sz w:val="22"/>
                <w:szCs w:val="22"/>
              </w:rPr>
            </w:pPr>
            <w:r w:rsidRPr="009956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53" w:rsidRPr="00B87FC7" w:rsidRDefault="00045453" w:rsidP="00C801D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(адыгейский)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 w:rsidP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адыгейском 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53" w:rsidRPr="00B87FC7" w:rsidRDefault="00045453" w:rsidP="0094236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 w:rsidP="00CD5970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Иностранный язык </w:t>
            </w:r>
            <w:r w:rsidR="00322253">
              <w:rPr>
                <w:sz w:val="20"/>
                <w:szCs w:val="2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Технология /Адыгейский язык**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5453" w:rsidRPr="004B4671" w:rsidTr="00045453">
        <w:trPr>
          <w:trHeight w:val="269"/>
        </w:trPr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3222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b/>
                <w:i/>
                <w:sz w:val="20"/>
                <w:szCs w:val="20"/>
              </w:rPr>
              <w:t>Часть, формируемая участниками образовательн</w:t>
            </w:r>
            <w:r w:rsidR="00322253">
              <w:rPr>
                <w:b/>
                <w:i/>
                <w:sz w:val="20"/>
                <w:szCs w:val="20"/>
              </w:rPr>
              <w:t>ых отношений</w:t>
            </w:r>
          </w:p>
        </w:tc>
      </w:tr>
      <w:tr w:rsidR="003222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Pr="007970C3" w:rsidRDefault="00322253" w:rsidP="007970C3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>Региональные особенности содержания образования: Адыгейский язык/Адыгейская литература (на русском языке) (изучается один из предметов по выбору обучающихся)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54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5C6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Адыгейский язык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84679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54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7970C3" w:rsidP="00AE7E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Адыгейская</w:t>
            </w:r>
            <w:r w:rsidR="00045453" w:rsidRPr="009D5135">
              <w:rPr>
                <w:sz w:val="20"/>
                <w:szCs w:val="20"/>
              </w:rPr>
              <w:t xml:space="preserve"> </w:t>
            </w:r>
            <w:r w:rsidR="00092C24">
              <w:rPr>
                <w:sz w:val="20"/>
                <w:szCs w:val="20"/>
              </w:rPr>
              <w:t xml:space="preserve">литература  </w:t>
            </w:r>
            <w:r w:rsidR="00045453" w:rsidRPr="009D5135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84679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54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2E5995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0527F9" w:rsidRDefault="00045453" w:rsidP="002E59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45453" w:rsidRPr="004B4671" w:rsidTr="00045453">
        <w:trPr>
          <w:trHeight w:val="269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5453" w:rsidRPr="009D5135" w:rsidRDefault="00045453" w:rsidP="002E5995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0527F9" w:rsidRDefault="00045453" w:rsidP="002E59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45453" w:rsidRPr="004B4671" w:rsidTr="00045453">
        <w:trPr>
          <w:trHeight w:val="269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5453" w:rsidRPr="007970C3" w:rsidRDefault="00045453" w:rsidP="00AE7E63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7970C3">
              <w:rPr>
                <w:sz w:val="20"/>
                <w:szCs w:val="20"/>
              </w:rPr>
              <w:t xml:space="preserve"> </w:t>
            </w:r>
            <w:r w:rsidRPr="007970C3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972B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972B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84679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</w:tr>
      <w:tr w:rsidR="007970C3" w:rsidRPr="004B4671" w:rsidTr="00007234">
        <w:trPr>
          <w:trHeight w:val="269"/>
        </w:trPr>
        <w:tc>
          <w:tcPr>
            <w:tcW w:w="10632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7970C3" w:rsidRDefault="007970C3" w:rsidP="007970C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970C3">
              <w:rPr>
                <w:b/>
                <w:sz w:val="18"/>
                <w:szCs w:val="18"/>
              </w:rPr>
              <w:t>*Предметы образовательной области Родной язык и литературное чтение на родном языке:</w:t>
            </w:r>
          </w:p>
          <w:p w:rsidR="007970C3" w:rsidRPr="007970C3" w:rsidRDefault="007970C3" w:rsidP="007970C3">
            <w:pPr>
              <w:snapToGrid w:val="0"/>
              <w:jc w:val="both"/>
              <w:rPr>
                <w:sz w:val="18"/>
                <w:szCs w:val="18"/>
              </w:rPr>
            </w:pPr>
            <w:r w:rsidRPr="007970C3">
              <w:rPr>
                <w:sz w:val="18"/>
                <w:szCs w:val="18"/>
              </w:rPr>
              <w:t>- «</w:t>
            </w:r>
            <w:r w:rsidRPr="007970C3">
              <w:rPr>
                <w:i/>
                <w:sz w:val="18"/>
                <w:szCs w:val="18"/>
              </w:rPr>
              <w:t xml:space="preserve">Родной (русский) язык» и «Литературное чтение на русском языке» </w:t>
            </w:r>
            <w:proofErr w:type="gramStart"/>
            <w:r w:rsidRPr="007970C3">
              <w:rPr>
                <w:sz w:val="18"/>
                <w:szCs w:val="18"/>
              </w:rPr>
              <w:t>интегрированы</w:t>
            </w:r>
            <w:proofErr w:type="gramEnd"/>
            <w:r w:rsidRPr="007970C3">
              <w:rPr>
                <w:sz w:val="18"/>
                <w:szCs w:val="18"/>
              </w:rPr>
              <w:t xml:space="preserve"> в образовательную область </w:t>
            </w:r>
            <w:r w:rsidRPr="007970C3">
              <w:rPr>
                <w:b/>
                <w:i/>
                <w:sz w:val="18"/>
                <w:szCs w:val="18"/>
              </w:rPr>
              <w:t>Русский язык и литературное чтение</w:t>
            </w:r>
            <w:r w:rsidRPr="007970C3">
              <w:rPr>
                <w:sz w:val="18"/>
                <w:szCs w:val="18"/>
              </w:rPr>
              <w:t>.</w:t>
            </w:r>
          </w:p>
          <w:p w:rsidR="007970C3" w:rsidRPr="007970C3" w:rsidRDefault="007970C3" w:rsidP="007970C3">
            <w:pPr>
              <w:snapToGrid w:val="0"/>
              <w:jc w:val="both"/>
              <w:rPr>
                <w:sz w:val="18"/>
                <w:szCs w:val="18"/>
              </w:rPr>
            </w:pPr>
            <w:r w:rsidRPr="007970C3">
              <w:rPr>
                <w:sz w:val="18"/>
                <w:szCs w:val="18"/>
              </w:rPr>
              <w:t>- «</w:t>
            </w:r>
            <w:r w:rsidRPr="007970C3">
              <w:rPr>
                <w:i/>
                <w:sz w:val="18"/>
                <w:szCs w:val="18"/>
              </w:rPr>
              <w:t>Родной (адыгейский) язык» и «Литературное чтение на адыгейском языке»</w:t>
            </w:r>
            <w:r w:rsidRPr="007970C3">
              <w:rPr>
                <w:sz w:val="18"/>
                <w:szCs w:val="18"/>
              </w:rPr>
              <w:t xml:space="preserve"> </w:t>
            </w:r>
            <w:proofErr w:type="gramStart"/>
            <w:r w:rsidRPr="007970C3">
              <w:rPr>
                <w:sz w:val="18"/>
                <w:szCs w:val="18"/>
              </w:rPr>
              <w:t>интегрированы</w:t>
            </w:r>
            <w:proofErr w:type="gramEnd"/>
            <w:r w:rsidRPr="007970C3">
              <w:rPr>
                <w:sz w:val="18"/>
                <w:szCs w:val="18"/>
              </w:rPr>
              <w:t xml:space="preserve"> в предмет «Адыгейский язык».</w:t>
            </w:r>
          </w:p>
          <w:p w:rsidR="007970C3" w:rsidRPr="00AE7E63" w:rsidRDefault="007970C3" w:rsidP="007970C3">
            <w:pPr>
              <w:snapToGrid w:val="0"/>
              <w:jc w:val="both"/>
              <w:rPr>
                <w:sz w:val="22"/>
                <w:szCs w:val="22"/>
              </w:rPr>
            </w:pPr>
            <w:r w:rsidRPr="007970C3">
              <w:rPr>
                <w:sz w:val="18"/>
                <w:szCs w:val="18"/>
              </w:rPr>
              <w:t>** в 1-м классе для носителей адыгейского языка предмет «Адыгейский язык» изучается за счёт часов, предусмотренных на предмет «Технология».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Внеурочная деятельность</w:t>
            </w:r>
            <w:r w:rsidRPr="009D5135">
              <w:rPr>
                <w:sz w:val="20"/>
                <w:szCs w:val="20"/>
              </w:rPr>
              <w:t xml:space="preserve">  (включая коррекционно-развивающую область):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BE458E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BE458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BE458E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BE458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045453" w:rsidRPr="009D5135" w:rsidRDefault="00045453" w:rsidP="0062147D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Направления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45453" w:rsidRPr="009D5135" w:rsidRDefault="00045453" w:rsidP="00974F8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Путешествие по тропе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читаю о Родине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познаю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Развитие познавательных способностей. Умники и умницы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b/>
                <w:sz w:val="20"/>
                <w:szCs w:val="20"/>
              </w:rPr>
            </w:pPr>
            <w:r w:rsidRPr="009D5135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9D5135" w:rsidRDefault="00045453" w:rsidP="007A5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</w:tr>
    </w:tbl>
    <w:p w:rsidR="00B76F98" w:rsidRDefault="00B76F98" w:rsidP="00195D12">
      <w:pPr>
        <w:suppressAutoHyphens w:val="0"/>
        <w:jc w:val="center"/>
        <w:rPr>
          <w:b/>
        </w:rPr>
        <w:sectPr w:rsidR="00B76F98" w:rsidSect="00092C24">
          <w:pgSz w:w="11906" w:h="16838"/>
          <w:pgMar w:top="426" w:right="284" w:bottom="142" w:left="1134" w:header="708" w:footer="708" w:gutter="0"/>
          <w:cols w:space="708"/>
          <w:docGrid w:linePitch="360"/>
        </w:sectPr>
      </w:pPr>
    </w:p>
    <w:p w:rsidR="00D40EBF" w:rsidRPr="007970C3" w:rsidRDefault="00D40EBF" w:rsidP="00195D1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lastRenderedPageBreak/>
        <w:t>Учебный пла</w:t>
      </w:r>
      <w:r w:rsidR="0062147D" w:rsidRPr="007970C3">
        <w:rPr>
          <w:b/>
          <w:sz w:val="22"/>
          <w:szCs w:val="22"/>
        </w:rPr>
        <w:t>н МБОУ «С</w:t>
      </w:r>
      <w:r w:rsidRPr="007970C3">
        <w:rPr>
          <w:b/>
          <w:sz w:val="22"/>
          <w:szCs w:val="22"/>
        </w:rPr>
        <w:t>Ш № 6»,</w:t>
      </w:r>
    </w:p>
    <w:p w:rsidR="00A40078" w:rsidRPr="007970C3" w:rsidRDefault="00D40EBF" w:rsidP="00D40EBF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 xml:space="preserve"> </w:t>
      </w:r>
      <w:proofErr w:type="gramStart"/>
      <w:r w:rsidRPr="007970C3">
        <w:rPr>
          <w:b/>
          <w:sz w:val="22"/>
          <w:szCs w:val="22"/>
        </w:rPr>
        <w:t>реализующий</w:t>
      </w:r>
      <w:proofErr w:type="gramEnd"/>
      <w:r w:rsidRPr="007970C3">
        <w:rPr>
          <w:b/>
          <w:sz w:val="22"/>
          <w:szCs w:val="22"/>
        </w:rPr>
        <w:t xml:space="preserve"> программ</w:t>
      </w:r>
      <w:r w:rsidR="00366D74" w:rsidRPr="007970C3">
        <w:rPr>
          <w:b/>
          <w:sz w:val="22"/>
          <w:szCs w:val="22"/>
        </w:rPr>
        <w:t xml:space="preserve">у  основного общего образования, </w:t>
      </w:r>
    </w:p>
    <w:p w:rsidR="00097668" w:rsidRPr="007970C3" w:rsidRDefault="00D40EBF" w:rsidP="007F051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970C3">
        <w:rPr>
          <w:b/>
          <w:sz w:val="22"/>
          <w:szCs w:val="22"/>
        </w:rPr>
        <w:t>с русским языком обучения</w:t>
      </w:r>
      <w:r w:rsidR="00FF74B0" w:rsidRPr="007970C3">
        <w:rPr>
          <w:b/>
          <w:sz w:val="22"/>
          <w:szCs w:val="22"/>
        </w:rPr>
        <w:t xml:space="preserve"> на 2019-2020</w:t>
      </w:r>
      <w:r w:rsidR="007F0516" w:rsidRPr="007970C3">
        <w:rPr>
          <w:b/>
          <w:sz w:val="22"/>
          <w:szCs w:val="22"/>
        </w:rPr>
        <w:t xml:space="preserve"> учебный год </w:t>
      </w:r>
    </w:p>
    <w:tbl>
      <w:tblPr>
        <w:tblW w:w="14372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049"/>
        <w:gridCol w:w="1502"/>
        <w:gridCol w:w="199"/>
        <w:gridCol w:w="2920"/>
        <w:gridCol w:w="567"/>
        <w:gridCol w:w="708"/>
        <w:gridCol w:w="625"/>
        <w:gridCol w:w="567"/>
        <w:gridCol w:w="567"/>
        <w:gridCol w:w="567"/>
        <w:gridCol w:w="567"/>
        <w:gridCol w:w="567"/>
        <w:gridCol w:w="567"/>
        <w:gridCol w:w="651"/>
        <w:gridCol w:w="709"/>
        <w:gridCol w:w="709"/>
        <w:gridCol w:w="1331"/>
      </w:tblGrid>
      <w:tr w:rsidR="004073DD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3DD" w:rsidRPr="00C801DE" w:rsidRDefault="004073DD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3DD" w:rsidRPr="00C801DE" w:rsidRDefault="004073DD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8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DD" w:rsidRPr="00C801DE" w:rsidRDefault="004073DD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7135FC" w:rsidRPr="00C801DE" w:rsidTr="00BD4D4C">
        <w:trPr>
          <w:trHeight w:val="400"/>
        </w:trPr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5а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Default="007135FC" w:rsidP="00C801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  <w:p w:rsidR="007135FC" w:rsidRPr="00C801DE" w:rsidRDefault="007135FC" w:rsidP="00C801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7а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7б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7в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8б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8в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073DD">
              <w:rPr>
                <w:sz w:val="18"/>
                <w:szCs w:val="18"/>
              </w:rPr>
              <w:t>VII</w:t>
            </w:r>
            <w:proofErr w:type="gramStart"/>
            <w:r w:rsidRPr="004073DD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073DD">
              <w:rPr>
                <w:sz w:val="18"/>
                <w:szCs w:val="18"/>
              </w:rPr>
              <w:t>VII</w:t>
            </w:r>
            <w:proofErr w:type="gramStart"/>
            <w:r w:rsidRPr="004073DD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 xml:space="preserve">Всего </w:t>
            </w:r>
          </w:p>
        </w:tc>
      </w:tr>
      <w:tr w:rsidR="004073DD" w:rsidRPr="00C801DE" w:rsidTr="00BD4D4C">
        <w:trPr>
          <w:trHeight w:val="304"/>
        </w:trPr>
        <w:tc>
          <w:tcPr>
            <w:tcW w:w="1437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73DD" w:rsidRPr="00C801DE" w:rsidRDefault="004073DD" w:rsidP="00730C1B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224CA2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35FC" w:rsidRPr="00C801DE" w:rsidRDefault="007135FC" w:rsidP="00C801DE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язык и литературное чтение на родном языке*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A9368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135FC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A9368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(адыгейский)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F0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F0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F0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F0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F0516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A9368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(адыгейская) литература (на адыгейском 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Иностранный язык </w:t>
            </w:r>
            <w:r w:rsidR="007970C3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970C3" w:rsidP="00730C1B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C801DE">
              <w:rPr>
                <w:sz w:val="20"/>
                <w:szCs w:val="20"/>
              </w:rPr>
              <w:t>Естественно-научные</w:t>
            </w:r>
            <w:proofErr w:type="gramEnd"/>
            <w:r w:rsidRPr="00C801DE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</w:p>
        </w:tc>
      </w:tr>
      <w:tr w:rsidR="004073DD" w:rsidRPr="00C801DE" w:rsidTr="00BD4D4C">
        <w:trPr>
          <w:trHeight w:val="268"/>
        </w:trPr>
        <w:tc>
          <w:tcPr>
            <w:tcW w:w="143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3DD" w:rsidRPr="00C801DE" w:rsidRDefault="004073DD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</w:tr>
      <w:tr w:rsidR="007970C3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0C3" w:rsidRPr="007970C3" w:rsidRDefault="007970C3" w:rsidP="005C6B76">
            <w:pPr>
              <w:snapToGrid w:val="0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>Региональные особенности содержания образования: Адыгейский язык/Адыгейская литература (на русском языке) (изучается один из предметов по выбору обучающихся)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0C3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5C6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Адыгейский язык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224CA2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970C3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Адыгейская литература   </w:t>
            </w:r>
            <w:r w:rsidR="007135FC" w:rsidRPr="00C801DE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224CA2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Индивидуальные потребности </w:t>
            </w:r>
            <w:proofErr w:type="gramStart"/>
            <w:r w:rsidRPr="00C801DE">
              <w:rPr>
                <w:sz w:val="20"/>
                <w:szCs w:val="20"/>
              </w:rPr>
              <w:t>обучающихся</w:t>
            </w:r>
            <w:proofErr w:type="gramEnd"/>
            <w:r w:rsidRPr="00C801DE">
              <w:rPr>
                <w:sz w:val="20"/>
                <w:szCs w:val="20"/>
              </w:rPr>
              <w:t>:</w:t>
            </w:r>
          </w:p>
          <w:p w:rsidR="007135FC" w:rsidRPr="00C801DE" w:rsidRDefault="007135FC" w:rsidP="00730C1B">
            <w:pPr>
              <w:snapToGrid w:val="0"/>
              <w:rPr>
                <w:i/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C82333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35FC" w:rsidRPr="00C801DE" w:rsidTr="00BD4D4C">
        <w:trPr>
          <w:trHeight w:val="440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C801DE">
              <w:rPr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</w:p>
        </w:tc>
      </w:tr>
      <w:tr w:rsidR="00DF1EE5" w:rsidRPr="00C801DE" w:rsidTr="00BD4D4C">
        <w:trPr>
          <w:trHeight w:val="440"/>
        </w:trPr>
        <w:tc>
          <w:tcPr>
            <w:tcW w:w="143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EE5" w:rsidRPr="00C801DE" w:rsidRDefault="00DF1EE5" w:rsidP="007F051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lastRenderedPageBreak/>
              <w:t>*Предметы образовательной области Родной язык и  родная литература:</w:t>
            </w:r>
          </w:p>
          <w:p w:rsidR="00DF1EE5" w:rsidRPr="00C801DE" w:rsidRDefault="00DF1EE5" w:rsidP="00C801D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- «</w:t>
            </w:r>
            <w:r w:rsidRPr="00C801DE">
              <w:rPr>
                <w:i/>
                <w:sz w:val="20"/>
                <w:szCs w:val="20"/>
              </w:rPr>
              <w:t xml:space="preserve">Родной (русский) язык» и «Родная  (русская) литература» </w:t>
            </w:r>
            <w:r w:rsidRPr="00C801DE">
              <w:rPr>
                <w:sz w:val="20"/>
                <w:szCs w:val="20"/>
              </w:rPr>
              <w:t xml:space="preserve">интегрированы в образовательную область </w:t>
            </w:r>
            <w:r w:rsidRPr="00C801DE">
              <w:rPr>
                <w:b/>
                <w:sz w:val="20"/>
                <w:szCs w:val="20"/>
              </w:rPr>
              <w:t>Русский язык и литература,  «</w:t>
            </w:r>
            <w:r w:rsidRPr="00C801DE">
              <w:rPr>
                <w:i/>
                <w:sz w:val="20"/>
                <w:szCs w:val="20"/>
              </w:rPr>
              <w:t>Родная (адыгейская) литература (на адыгейском  языке)» и «Родной (</w:t>
            </w:r>
            <w:proofErr w:type="gramStart"/>
            <w:r w:rsidRPr="00C801DE">
              <w:rPr>
                <w:i/>
                <w:sz w:val="20"/>
                <w:szCs w:val="20"/>
              </w:rPr>
              <w:t xml:space="preserve">адыгейский) </w:t>
            </w:r>
            <w:proofErr w:type="gramEnd"/>
            <w:r w:rsidR="00757EF3">
              <w:rPr>
                <w:i/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язык» интегрированы в предмет «Адыгейский язык».</w:t>
            </w:r>
          </w:p>
        </w:tc>
      </w:tr>
      <w:tr w:rsidR="007135FC" w:rsidRPr="00C801DE" w:rsidTr="00BD4D4C">
        <w:trPr>
          <w:trHeight w:val="215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7135FC" w:rsidRPr="00C801DE" w:rsidTr="00BD4D4C">
        <w:trPr>
          <w:trHeight w:val="268"/>
        </w:trPr>
        <w:tc>
          <w:tcPr>
            <w:tcW w:w="1049" w:type="dxa"/>
            <w:vMerge w:val="restart"/>
            <w:tcBorders>
              <w:left w:val="single" w:sz="4" w:space="0" w:color="000000"/>
              <w:right w:val="nil"/>
            </w:tcBorders>
            <w:textDirection w:val="btLr"/>
          </w:tcPr>
          <w:p w:rsidR="007135FC" w:rsidRPr="00C801DE" w:rsidRDefault="007135FC" w:rsidP="00324B03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7135FC" w:rsidRPr="00C801DE" w:rsidRDefault="00FA272C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AC4FC8" w:rsidP="00730C1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68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Я - гражданин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35BD" w:rsidRPr="00C801DE" w:rsidTr="00BD4D4C">
        <w:trPr>
          <w:trHeight w:val="268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E35BD" w:rsidRPr="00C801DE" w:rsidRDefault="00CE35BD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E35BD" w:rsidRPr="00C801DE" w:rsidRDefault="00CE35BD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5BD" w:rsidRPr="00C801DE" w:rsidRDefault="00C82333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мир вокруг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35BD" w:rsidRPr="00C801DE" w:rsidTr="00CE35BD">
        <w:trPr>
          <w:trHeight w:val="268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35BD" w:rsidRPr="00C801DE" w:rsidRDefault="00CE35BD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35BD" w:rsidRPr="00C801DE" w:rsidRDefault="00CE35BD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5BD" w:rsidRPr="00C801DE" w:rsidRDefault="00CE35BD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Моя профессия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349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CE35BD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 русского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81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Музыкальная капель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68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AC4FC8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Рукодельница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</w:tr>
    </w:tbl>
    <w:p w:rsidR="000510FA" w:rsidRDefault="000510FA" w:rsidP="00CB062B">
      <w:pPr>
        <w:pBdr>
          <w:right w:val="single" w:sz="4" w:space="4" w:color="auto"/>
        </w:pBdr>
        <w:jc w:val="center"/>
        <w:rPr>
          <w:b/>
        </w:rPr>
      </w:pPr>
    </w:p>
    <w:p w:rsidR="000510FA" w:rsidRDefault="000510FA" w:rsidP="00097668">
      <w:pPr>
        <w:jc w:val="center"/>
        <w:rPr>
          <w:b/>
        </w:rPr>
      </w:pPr>
    </w:p>
    <w:p w:rsidR="000510FA" w:rsidRDefault="000510FA" w:rsidP="00097668">
      <w:pPr>
        <w:jc w:val="center"/>
        <w:rPr>
          <w:b/>
        </w:rPr>
      </w:pPr>
    </w:p>
    <w:p w:rsidR="00E77E63" w:rsidRDefault="00E77E63" w:rsidP="006133CD">
      <w:pPr>
        <w:suppressAutoHyphens w:val="0"/>
        <w:jc w:val="center"/>
        <w:rPr>
          <w:b/>
          <w:sz w:val="28"/>
          <w:szCs w:val="28"/>
        </w:rPr>
      </w:pPr>
    </w:p>
    <w:sectPr w:rsidR="00E77E63" w:rsidSect="00312F1A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5E"/>
    <w:multiLevelType w:val="hybridMultilevel"/>
    <w:tmpl w:val="1F10ED9C"/>
    <w:lvl w:ilvl="0" w:tplc="84845D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9"/>
    <w:rsid w:val="0000758D"/>
    <w:rsid w:val="000236A2"/>
    <w:rsid w:val="00031CDB"/>
    <w:rsid w:val="00045453"/>
    <w:rsid w:val="000457A2"/>
    <w:rsid w:val="000510FA"/>
    <w:rsid w:val="000527F9"/>
    <w:rsid w:val="000555D5"/>
    <w:rsid w:val="000759A7"/>
    <w:rsid w:val="00080366"/>
    <w:rsid w:val="00092C24"/>
    <w:rsid w:val="00097668"/>
    <w:rsid w:val="000A61A2"/>
    <w:rsid w:val="000C69C3"/>
    <w:rsid w:val="000D42C1"/>
    <w:rsid w:val="000D570F"/>
    <w:rsid w:val="001279A1"/>
    <w:rsid w:val="00152D9A"/>
    <w:rsid w:val="00155122"/>
    <w:rsid w:val="00155851"/>
    <w:rsid w:val="00167735"/>
    <w:rsid w:val="00195D12"/>
    <w:rsid w:val="001B693F"/>
    <w:rsid w:val="001C3C27"/>
    <w:rsid w:val="001C71B2"/>
    <w:rsid w:val="001E29F4"/>
    <w:rsid w:val="001F3948"/>
    <w:rsid w:val="002000EE"/>
    <w:rsid w:val="00213101"/>
    <w:rsid w:val="00224CA2"/>
    <w:rsid w:val="002359A9"/>
    <w:rsid w:val="00236E3C"/>
    <w:rsid w:val="002509E4"/>
    <w:rsid w:val="00253F0E"/>
    <w:rsid w:val="00267E31"/>
    <w:rsid w:val="0027045E"/>
    <w:rsid w:val="00274A25"/>
    <w:rsid w:val="00283A29"/>
    <w:rsid w:val="0028623F"/>
    <w:rsid w:val="002A3CA8"/>
    <w:rsid w:val="002C63AC"/>
    <w:rsid w:val="002D4439"/>
    <w:rsid w:val="002D5011"/>
    <w:rsid w:val="002D6FD0"/>
    <w:rsid w:val="002E5995"/>
    <w:rsid w:val="002F5107"/>
    <w:rsid w:val="002F787F"/>
    <w:rsid w:val="00312F1A"/>
    <w:rsid w:val="00313BDF"/>
    <w:rsid w:val="00322253"/>
    <w:rsid w:val="003225D0"/>
    <w:rsid w:val="00324B03"/>
    <w:rsid w:val="00325F23"/>
    <w:rsid w:val="003317E4"/>
    <w:rsid w:val="003338D8"/>
    <w:rsid w:val="00342578"/>
    <w:rsid w:val="00345916"/>
    <w:rsid w:val="00366D74"/>
    <w:rsid w:val="003779F0"/>
    <w:rsid w:val="00383507"/>
    <w:rsid w:val="00390983"/>
    <w:rsid w:val="003A7643"/>
    <w:rsid w:val="003C029D"/>
    <w:rsid w:val="004073DD"/>
    <w:rsid w:val="00407905"/>
    <w:rsid w:val="00416654"/>
    <w:rsid w:val="0042623D"/>
    <w:rsid w:val="00434593"/>
    <w:rsid w:val="004405EA"/>
    <w:rsid w:val="00447E07"/>
    <w:rsid w:val="004524C4"/>
    <w:rsid w:val="004525A4"/>
    <w:rsid w:val="004607DB"/>
    <w:rsid w:val="0047089D"/>
    <w:rsid w:val="0047140E"/>
    <w:rsid w:val="00471553"/>
    <w:rsid w:val="00476301"/>
    <w:rsid w:val="00483AA3"/>
    <w:rsid w:val="004A13F3"/>
    <w:rsid w:val="004B3663"/>
    <w:rsid w:val="004B4671"/>
    <w:rsid w:val="004B4FBC"/>
    <w:rsid w:val="004E3FEA"/>
    <w:rsid w:val="00504314"/>
    <w:rsid w:val="005267D9"/>
    <w:rsid w:val="00531C6A"/>
    <w:rsid w:val="00552CC2"/>
    <w:rsid w:val="005633FA"/>
    <w:rsid w:val="00564B9A"/>
    <w:rsid w:val="00575E2F"/>
    <w:rsid w:val="005870DD"/>
    <w:rsid w:val="005A7B21"/>
    <w:rsid w:val="005C5651"/>
    <w:rsid w:val="005C6B76"/>
    <w:rsid w:val="005D4CB4"/>
    <w:rsid w:val="005E0BE1"/>
    <w:rsid w:val="005E742A"/>
    <w:rsid w:val="00601EDE"/>
    <w:rsid w:val="0060771C"/>
    <w:rsid w:val="006133CD"/>
    <w:rsid w:val="0062147D"/>
    <w:rsid w:val="00624228"/>
    <w:rsid w:val="00625798"/>
    <w:rsid w:val="00650A98"/>
    <w:rsid w:val="00682422"/>
    <w:rsid w:val="006A4074"/>
    <w:rsid w:val="006C78E9"/>
    <w:rsid w:val="006D32B9"/>
    <w:rsid w:val="006D65DE"/>
    <w:rsid w:val="006E23C0"/>
    <w:rsid w:val="006E6D8D"/>
    <w:rsid w:val="006E7D4E"/>
    <w:rsid w:val="00700D47"/>
    <w:rsid w:val="007079EA"/>
    <w:rsid w:val="007135FC"/>
    <w:rsid w:val="00730C1B"/>
    <w:rsid w:val="00736BAE"/>
    <w:rsid w:val="00741205"/>
    <w:rsid w:val="0074134B"/>
    <w:rsid w:val="00742F5F"/>
    <w:rsid w:val="00750C82"/>
    <w:rsid w:val="00757EF3"/>
    <w:rsid w:val="00781E94"/>
    <w:rsid w:val="007970C3"/>
    <w:rsid w:val="007A5D86"/>
    <w:rsid w:val="007D4074"/>
    <w:rsid w:val="007E2AFF"/>
    <w:rsid w:val="007E6270"/>
    <w:rsid w:val="007F0516"/>
    <w:rsid w:val="007F22EE"/>
    <w:rsid w:val="007F23F7"/>
    <w:rsid w:val="007F686C"/>
    <w:rsid w:val="00805D38"/>
    <w:rsid w:val="00820DDF"/>
    <w:rsid w:val="00834FA9"/>
    <w:rsid w:val="00846793"/>
    <w:rsid w:val="00850B0B"/>
    <w:rsid w:val="008525AB"/>
    <w:rsid w:val="008570CC"/>
    <w:rsid w:val="008A2440"/>
    <w:rsid w:val="008B05FC"/>
    <w:rsid w:val="008B093B"/>
    <w:rsid w:val="008B15C2"/>
    <w:rsid w:val="008C22E8"/>
    <w:rsid w:val="008C2677"/>
    <w:rsid w:val="008C744C"/>
    <w:rsid w:val="008D5AB7"/>
    <w:rsid w:val="00912AF9"/>
    <w:rsid w:val="00921733"/>
    <w:rsid w:val="00940ACD"/>
    <w:rsid w:val="00942367"/>
    <w:rsid w:val="00951F67"/>
    <w:rsid w:val="00974F8A"/>
    <w:rsid w:val="00975D75"/>
    <w:rsid w:val="00975EC4"/>
    <w:rsid w:val="009850F6"/>
    <w:rsid w:val="009956FF"/>
    <w:rsid w:val="009D2E7B"/>
    <w:rsid w:val="009D453D"/>
    <w:rsid w:val="009D5135"/>
    <w:rsid w:val="009D58FF"/>
    <w:rsid w:val="009F3CF6"/>
    <w:rsid w:val="00A40078"/>
    <w:rsid w:val="00A57BCE"/>
    <w:rsid w:val="00A63D68"/>
    <w:rsid w:val="00A7071D"/>
    <w:rsid w:val="00A70A50"/>
    <w:rsid w:val="00A87E26"/>
    <w:rsid w:val="00A93687"/>
    <w:rsid w:val="00AA73DD"/>
    <w:rsid w:val="00AC4FC8"/>
    <w:rsid w:val="00AC51F2"/>
    <w:rsid w:val="00AD307C"/>
    <w:rsid w:val="00AE079B"/>
    <w:rsid w:val="00AE37FC"/>
    <w:rsid w:val="00AE6235"/>
    <w:rsid w:val="00AE7E63"/>
    <w:rsid w:val="00AF2996"/>
    <w:rsid w:val="00B002F5"/>
    <w:rsid w:val="00B23BDC"/>
    <w:rsid w:val="00B27A68"/>
    <w:rsid w:val="00B36F4D"/>
    <w:rsid w:val="00B52151"/>
    <w:rsid w:val="00B57B92"/>
    <w:rsid w:val="00B62F30"/>
    <w:rsid w:val="00B64E6C"/>
    <w:rsid w:val="00B76F98"/>
    <w:rsid w:val="00B87FC7"/>
    <w:rsid w:val="00B94B3D"/>
    <w:rsid w:val="00BD4D4C"/>
    <w:rsid w:val="00BE458E"/>
    <w:rsid w:val="00C13A6D"/>
    <w:rsid w:val="00C3706C"/>
    <w:rsid w:val="00C3753D"/>
    <w:rsid w:val="00C74C47"/>
    <w:rsid w:val="00C7780D"/>
    <w:rsid w:val="00C801DE"/>
    <w:rsid w:val="00C82333"/>
    <w:rsid w:val="00CB062B"/>
    <w:rsid w:val="00CD42C8"/>
    <w:rsid w:val="00CD5970"/>
    <w:rsid w:val="00CE35BD"/>
    <w:rsid w:val="00CF198B"/>
    <w:rsid w:val="00CF6E06"/>
    <w:rsid w:val="00D13B2B"/>
    <w:rsid w:val="00D368D3"/>
    <w:rsid w:val="00D40EBF"/>
    <w:rsid w:val="00D474C2"/>
    <w:rsid w:val="00D53B92"/>
    <w:rsid w:val="00D972B7"/>
    <w:rsid w:val="00DA1B53"/>
    <w:rsid w:val="00DA65E1"/>
    <w:rsid w:val="00DC3CC5"/>
    <w:rsid w:val="00DE5566"/>
    <w:rsid w:val="00DF1EE5"/>
    <w:rsid w:val="00DF329C"/>
    <w:rsid w:val="00DF6015"/>
    <w:rsid w:val="00E24629"/>
    <w:rsid w:val="00E32A54"/>
    <w:rsid w:val="00E56942"/>
    <w:rsid w:val="00E57C90"/>
    <w:rsid w:val="00E57D56"/>
    <w:rsid w:val="00E77207"/>
    <w:rsid w:val="00E77E63"/>
    <w:rsid w:val="00E95F8F"/>
    <w:rsid w:val="00EA1357"/>
    <w:rsid w:val="00ED0504"/>
    <w:rsid w:val="00F4496C"/>
    <w:rsid w:val="00F51628"/>
    <w:rsid w:val="00F61536"/>
    <w:rsid w:val="00F73F2E"/>
    <w:rsid w:val="00F83B95"/>
    <w:rsid w:val="00F87C7B"/>
    <w:rsid w:val="00F90932"/>
    <w:rsid w:val="00FA01A1"/>
    <w:rsid w:val="00FA272C"/>
    <w:rsid w:val="00FB2077"/>
    <w:rsid w:val="00FB760E"/>
    <w:rsid w:val="00FD6B84"/>
    <w:rsid w:val="00FE3A78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173</cp:revision>
  <cp:lastPrinted>2019-09-10T06:02:00Z</cp:lastPrinted>
  <dcterms:created xsi:type="dcterms:W3CDTF">2013-08-26T06:46:00Z</dcterms:created>
  <dcterms:modified xsi:type="dcterms:W3CDTF">2019-09-18T11:24:00Z</dcterms:modified>
</cp:coreProperties>
</file>